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A38" w:rsidRDefault="00262343">
      <w:pPr>
        <w:jc w:val="center"/>
        <w:rPr>
          <w:rFonts w:ascii="宋体" w:hAnsi="宋体"/>
          <w:b/>
          <w:color w:val="FF0000"/>
          <w:sz w:val="52"/>
          <w:szCs w:val="52"/>
        </w:rPr>
      </w:pPr>
      <w:r>
        <w:rPr>
          <w:rFonts w:ascii="宋体" w:hAnsi="宋体" w:hint="eastAsia"/>
          <w:b/>
          <w:color w:val="FF0000"/>
          <w:sz w:val="52"/>
          <w:szCs w:val="52"/>
        </w:rPr>
        <w:t>兴文众创空间</w:t>
      </w:r>
    </w:p>
    <w:p w:rsidR="00BE3A38" w:rsidRDefault="00262343">
      <w:pPr>
        <w:jc w:val="center"/>
        <w:rPr>
          <w:rFonts w:ascii="宋体" w:hAnsi="宋体"/>
          <w:b/>
          <w:color w:val="FF0000"/>
          <w:sz w:val="84"/>
        </w:rPr>
      </w:pPr>
      <w:r>
        <w:rPr>
          <w:rFonts w:ascii="宋体" w:hAnsi="宋体" w:hint="eastAsia"/>
          <w:b/>
          <w:color w:val="FF0000"/>
          <w:sz w:val="84"/>
        </w:rPr>
        <w:t>工</w:t>
      </w:r>
      <w:r>
        <w:rPr>
          <w:rFonts w:ascii="宋体" w:hAnsi="宋体" w:hint="eastAsia"/>
          <w:b/>
          <w:color w:val="FF0000"/>
          <w:sz w:val="84"/>
        </w:rPr>
        <w:t xml:space="preserve"> </w:t>
      </w:r>
      <w:r>
        <w:rPr>
          <w:rFonts w:ascii="宋体" w:hAnsi="宋体" w:hint="eastAsia"/>
          <w:b/>
          <w:color w:val="FF0000"/>
          <w:sz w:val="84"/>
        </w:rPr>
        <w:t>作</w:t>
      </w:r>
      <w:r>
        <w:rPr>
          <w:rFonts w:ascii="宋体" w:hAnsi="宋体" w:hint="eastAsia"/>
          <w:b/>
          <w:color w:val="FF0000"/>
          <w:sz w:val="84"/>
        </w:rPr>
        <w:t xml:space="preserve"> </w:t>
      </w:r>
      <w:r>
        <w:rPr>
          <w:rFonts w:ascii="宋体" w:hAnsi="宋体" w:hint="eastAsia"/>
          <w:b/>
          <w:color w:val="FF0000"/>
          <w:sz w:val="84"/>
        </w:rPr>
        <w:t>简</w:t>
      </w:r>
      <w:r>
        <w:rPr>
          <w:rFonts w:ascii="宋体" w:hAnsi="宋体" w:hint="eastAsia"/>
          <w:b/>
          <w:color w:val="FF0000"/>
          <w:sz w:val="84"/>
        </w:rPr>
        <w:t xml:space="preserve"> </w:t>
      </w:r>
      <w:r>
        <w:rPr>
          <w:rFonts w:ascii="宋体" w:hAnsi="宋体" w:hint="eastAsia"/>
          <w:b/>
          <w:color w:val="FF0000"/>
          <w:sz w:val="84"/>
        </w:rPr>
        <w:t>报</w:t>
      </w:r>
    </w:p>
    <w:p w:rsidR="00BE3A38" w:rsidRDefault="00BE3A38">
      <w:pPr>
        <w:jc w:val="center"/>
        <w:rPr>
          <w:rFonts w:ascii="黑体" w:eastAsia="黑体" w:hAnsi="宋体"/>
          <w:sz w:val="24"/>
        </w:rPr>
      </w:pPr>
    </w:p>
    <w:p w:rsidR="00BE3A38" w:rsidRDefault="00262343">
      <w:pPr>
        <w:jc w:val="center"/>
        <w:rPr>
          <w:rFonts w:ascii="黑体" w:eastAsia="黑体" w:hAnsi="宋体"/>
          <w:sz w:val="24"/>
        </w:rPr>
      </w:pPr>
      <w:r>
        <w:rPr>
          <w:rFonts w:ascii="黑体" w:eastAsia="黑体" w:hAnsi="宋体" w:hint="eastAsia"/>
          <w:sz w:val="24"/>
        </w:rPr>
        <w:t>二〇一六年第二期</w:t>
      </w:r>
    </w:p>
    <w:p w:rsidR="00BE3A38" w:rsidRDefault="00BE3A38">
      <w:pPr>
        <w:pBdr>
          <w:bottom w:val="single" w:sz="12" w:space="1" w:color="auto"/>
        </w:pBdr>
        <w:rPr>
          <w:rFonts w:ascii="宋体" w:hAnsi="宋体"/>
          <w:b/>
          <w:sz w:val="24"/>
        </w:rPr>
      </w:pPr>
    </w:p>
    <w:p w:rsidR="00BE3A38" w:rsidRDefault="00262343">
      <w:pPr>
        <w:pBdr>
          <w:bottom w:val="single" w:sz="12" w:space="1" w:color="auto"/>
        </w:pBdr>
        <w:jc w:val="left"/>
        <w:rPr>
          <w:b/>
          <w:sz w:val="24"/>
        </w:rPr>
      </w:pPr>
      <w:r>
        <w:rPr>
          <w:rFonts w:ascii="宋体" w:hAnsi="宋体" w:hint="eastAsia"/>
          <w:b/>
          <w:color w:val="000000"/>
          <w:sz w:val="24"/>
        </w:rPr>
        <w:t>兴文众创空间编印</w:t>
      </w:r>
      <w:r>
        <w:rPr>
          <w:rFonts w:ascii="宋体" w:hAnsi="宋体" w:hint="eastAsia"/>
          <w:b/>
          <w:color w:val="000000"/>
          <w:sz w:val="24"/>
        </w:rPr>
        <w:t xml:space="preserve">                                    </w:t>
      </w:r>
      <w:r>
        <w:rPr>
          <w:b/>
          <w:sz w:val="24"/>
        </w:rPr>
        <w:t>20</w:t>
      </w:r>
      <w:r>
        <w:rPr>
          <w:rFonts w:hint="eastAsia"/>
          <w:b/>
          <w:sz w:val="24"/>
        </w:rPr>
        <w:t>16</w:t>
      </w:r>
      <w:r>
        <w:rPr>
          <w:rFonts w:hint="eastAsia"/>
          <w:b/>
          <w:sz w:val="24"/>
        </w:rPr>
        <w:t>年</w:t>
      </w:r>
      <w:r>
        <w:rPr>
          <w:rFonts w:hint="eastAsia"/>
          <w:b/>
          <w:sz w:val="24"/>
        </w:rPr>
        <w:t>3</w:t>
      </w:r>
      <w:r>
        <w:rPr>
          <w:rFonts w:hint="eastAsia"/>
          <w:b/>
          <w:sz w:val="24"/>
        </w:rPr>
        <w:t>月</w:t>
      </w:r>
      <w:r>
        <w:rPr>
          <w:rFonts w:hint="eastAsia"/>
          <w:b/>
          <w:sz w:val="24"/>
        </w:rPr>
        <w:t>3</w:t>
      </w:r>
      <w:r>
        <w:rPr>
          <w:rFonts w:hint="eastAsia"/>
          <w:b/>
          <w:sz w:val="24"/>
        </w:rPr>
        <w:t>日</w:t>
      </w:r>
    </w:p>
    <w:p w:rsidR="00BE3A38" w:rsidRDefault="00BE3A38">
      <w:pPr>
        <w:spacing w:line="480" w:lineRule="auto"/>
        <w:jc w:val="center"/>
        <w:rPr>
          <w:rFonts w:ascii="黑体" w:eastAsia="黑体" w:hAnsi="宋体"/>
          <w:sz w:val="28"/>
          <w:szCs w:val="28"/>
        </w:rPr>
      </w:pPr>
    </w:p>
    <w:p w:rsidR="00BE3A38" w:rsidRDefault="00262343">
      <w:pPr>
        <w:spacing w:line="480" w:lineRule="auto"/>
        <w:jc w:val="center"/>
        <w:rPr>
          <w:rFonts w:ascii="仿宋" w:eastAsia="仿宋" w:hAnsi="仿宋" w:cs="仿宋"/>
          <w:b/>
          <w:sz w:val="36"/>
          <w:szCs w:val="36"/>
        </w:rPr>
      </w:pPr>
      <w:r>
        <w:rPr>
          <w:rFonts w:ascii="仿宋" w:eastAsia="仿宋" w:hAnsi="仿宋" w:cs="仿宋" w:hint="eastAsia"/>
          <w:b/>
          <w:sz w:val="36"/>
          <w:szCs w:val="36"/>
        </w:rPr>
        <w:t>目</w:t>
      </w:r>
      <w:r>
        <w:rPr>
          <w:rFonts w:ascii="仿宋" w:eastAsia="仿宋" w:hAnsi="仿宋" w:cs="仿宋" w:hint="eastAsia"/>
          <w:b/>
          <w:sz w:val="36"/>
          <w:szCs w:val="36"/>
        </w:rPr>
        <w:t xml:space="preserve">      </w:t>
      </w:r>
      <w:r>
        <w:rPr>
          <w:rFonts w:ascii="仿宋" w:eastAsia="仿宋" w:hAnsi="仿宋" w:cs="仿宋" w:hint="eastAsia"/>
          <w:b/>
          <w:sz w:val="36"/>
          <w:szCs w:val="36"/>
        </w:rPr>
        <w:t>录</w:t>
      </w:r>
    </w:p>
    <w:p w:rsidR="00BE3A38" w:rsidRDefault="00262343">
      <w:pPr>
        <w:pStyle w:val="a5"/>
        <w:numPr>
          <w:ilvl w:val="0"/>
          <w:numId w:val="1"/>
        </w:numPr>
        <w:shd w:val="clear" w:color="030000" w:fill="FBFDFF"/>
        <w:spacing w:beforeAutospacing="0" w:afterAutospacing="0"/>
        <w:ind w:firstLineChars="200" w:firstLine="640"/>
        <w:rPr>
          <w:rFonts w:ascii="仿宋" w:eastAsia="仿宋" w:hAnsi="仿宋" w:cs="仿宋" w:hint="default"/>
          <w:sz w:val="32"/>
          <w:szCs w:val="32"/>
          <w:shd w:val="clear" w:color="030000" w:fill="FBFDFF"/>
        </w:rPr>
      </w:pPr>
      <w:r>
        <w:rPr>
          <w:rFonts w:ascii="仿宋" w:eastAsia="仿宋" w:hAnsi="仿宋" w:cs="仿宋"/>
          <w:sz w:val="32"/>
          <w:szCs w:val="32"/>
          <w:shd w:val="clear" w:color="030000" w:fill="FBFDFF"/>
        </w:rPr>
        <w:t>众创空间建设装修情况</w:t>
      </w:r>
    </w:p>
    <w:p w:rsidR="00BE3A38" w:rsidRPr="00AE2B1B" w:rsidRDefault="00262343">
      <w:pPr>
        <w:pStyle w:val="a5"/>
        <w:shd w:val="clear" w:color="030000" w:fill="FBFDFF"/>
        <w:spacing w:beforeAutospacing="0" w:afterAutospacing="0"/>
        <w:ind w:firstLineChars="200" w:firstLine="640"/>
        <w:rPr>
          <w:rFonts w:ascii="仿宋" w:eastAsia="仿宋" w:hAnsi="仿宋" w:cs="仿宋" w:hint="default"/>
          <w:sz w:val="32"/>
          <w:szCs w:val="32"/>
          <w:shd w:val="clear" w:color="030000" w:fill="FBFDFF"/>
        </w:rPr>
      </w:pPr>
      <w:r>
        <w:rPr>
          <w:rFonts w:ascii="仿宋" w:eastAsia="仿宋" w:hAnsi="仿宋" w:cs="仿宋"/>
          <w:sz w:val="32"/>
          <w:szCs w:val="32"/>
          <w:shd w:val="clear" w:color="030000" w:fill="FBFDFF"/>
        </w:rPr>
        <w:t>1</w:t>
      </w:r>
      <w:r>
        <w:rPr>
          <w:rFonts w:ascii="仿宋" w:eastAsia="仿宋" w:hAnsi="仿宋" w:cs="仿宋"/>
          <w:sz w:val="32"/>
          <w:szCs w:val="32"/>
          <w:shd w:val="clear" w:color="030000" w:fill="FBFDFF"/>
        </w:rPr>
        <w:t>、</w:t>
      </w:r>
      <w:r w:rsidRPr="00AE2B1B">
        <w:rPr>
          <w:rFonts w:ascii="仿宋" w:eastAsia="仿宋" w:hAnsi="仿宋" w:cs="仿宋"/>
          <w:sz w:val="32"/>
          <w:szCs w:val="32"/>
          <w:shd w:val="clear" w:color="030000" w:fill="FBFDFF"/>
        </w:rPr>
        <w:t>入孵企业办公</w:t>
      </w:r>
      <w:r w:rsidRPr="00AE2B1B">
        <w:rPr>
          <w:rFonts w:ascii="仿宋" w:eastAsia="仿宋" w:hAnsi="仿宋" w:cs="仿宋"/>
          <w:sz w:val="32"/>
          <w:szCs w:val="32"/>
          <w:shd w:val="clear" w:color="030000" w:fill="FBFDFF"/>
        </w:rPr>
        <w:t>区</w:t>
      </w:r>
      <w:r w:rsidRPr="00AE2B1B">
        <w:rPr>
          <w:rFonts w:ascii="仿宋" w:eastAsia="仿宋" w:hAnsi="仿宋" w:cs="仿宋"/>
          <w:sz w:val="32"/>
          <w:szCs w:val="32"/>
          <w:shd w:val="clear" w:color="030000" w:fill="FBFDFF"/>
        </w:rPr>
        <w:t>域装饰装修</w:t>
      </w:r>
    </w:p>
    <w:p w:rsidR="00BE3A38" w:rsidRDefault="00262343">
      <w:pPr>
        <w:pStyle w:val="a5"/>
        <w:shd w:val="clear" w:color="030000" w:fill="FBFDFF"/>
        <w:spacing w:beforeAutospacing="0" w:afterAutospacing="0"/>
        <w:ind w:firstLineChars="200" w:firstLine="640"/>
        <w:rPr>
          <w:rFonts w:ascii="仿宋" w:eastAsia="仿宋" w:hAnsi="仿宋" w:cs="仿宋" w:hint="default"/>
          <w:sz w:val="32"/>
          <w:szCs w:val="32"/>
          <w:shd w:val="clear" w:color="030000" w:fill="FBFDFF"/>
        </w:rPr>
      </w:pPr>
      <w:r>
        <w:rPr>
          <w:rFonts w:ascii="仿宋" w:eastAsia="仿宋" w:hAnsi="仿宋" w:cs="仿宋"/>
          <w:sz w:val="32"/>
          <w:szCs w:val="32"/>
          <w:shd w:val="clear" w:color="030000" w:fill="FBFDFF"/>
        </w:rPr>
        <w:t>2</w:t>
      </w:r>
      <w:r>
        <w:rPr>
          <w:rFonts w:ascii="仿宋" w:eastAsia="仿宋" w:hAnsi="仿宋" w:cs="仿宋"/>
          <w:sz w:val="32"/>
          <w:szCs w:val="32"/>
          <w:shd w:val="clear" w:color="030000" w:fill="FBFDFF"/>
        </w:rPr>
        <w:t>、众创空间文化建设</w:t>
      </w:r>
    </w:p>
    <w:p w:rsidR="00BE3A38" w:rsidRDefault="00262343">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众创空间目前工作开展情况</w:t>
      </w:r>
    </w:p>
    <w:p w:rsidR="00BE3A38" w:rsidRDefault="00262343">
      <w:pPr>
        <w:pStyle w:val="a5"/>
        <w:shd w:val="clear" w:color="030000" w:fill="FBFDFF"/>
        <w:spacing w:beforeAutospacing="0" w:afterAutospacing="0"/>
        <w:ind w:firstLineChars="200" w:firstLine="640"/>
        <w:rPr>
          <w:rFonts w:ascii="仿宋" w:eastAsia="仿宋" w:hAnsi="仿宋" w:cs="仿宋" w:hint="default"/>
          <w:sz w:val="32"/>
          <w:szCs w:val="32"/>
          <w:shd w:val="clear" w:color="030000" w:fill="FBFDFF"/>
        </w:rPr>
      </w:pPr>
      <w:r>
        <w:rPr>
          <w:rFonts w:ascii="仿宋" w:eastAsia="仿宋" w:hAnsi="仿宋" w:cs="仿宋"/>
          <w:sz w:val="32"/>
          <w:szCs w:val="32"/>
          <w:shd w:val="clear" w:color="030000" w:fill="FBFDFF"/>
        </w:rPr>
        <w:t>1</w:t>
      </w:r>
      <w:r>
        <w:rPr>
          <w:rFonts w:ascii="仿宋" w:eastAsia="仿宋" w:hAnsi="仿宋" w:cs="仿宋"/>
          <w:sz w:val="32"/>
          <w:szCs w:val="32"/>
          <w:shd w:val="clear" w:color="030000" w:fill="FBFDFF"/>
        </w:rPr>
        <w:t>、</w:t>
      </w:r>
      <w:r>
        <w:rPr>
          <w:rFonts w:ascii="仿宋" w:eastAsia="仿宋" w:hAnsi="仿宋" w:cs="仿宋"/>
          <w:sz w:val="32"/>
          <w:szCs w:val="32"/>
        </w:rPr>
        <w:t>创新扶持政策、鼓励措施的</w:t>
      </w:r>
      <w:r>
        <w:rPr>
          <w:rFonts w:ascii="仿宋" w:eastAsia="仿宋" w:hAnsi="仿宋" w:cs="仿宋"/>
          <w:sz w:val="32"/>
          <w:szCs w:val="32"/>
          <w:shd w:val="clear" w:color="030000" w:fill="FBFDFF"/>
        </w:rPr>
        <w:t>梳理</w:t>
      </w:r>
    </w:p>
    <w:p w:rsidR="00BE3A38" w:rsidRDefault="00262343">
      <w:pPr>
        <w:pStyle w:val="a5"/>
        <w:shd w:val="clear" w:color="030000" w:fill="FBFDFF"/>
        <w:spacing w:beforeAutospacing="0" w:afterAutospacing="0"/>
        <w:ind w:firstLineChars="200" w:firstLine="640"/>
        <w:rPr>
          <w:rFonts w:ascii="仿宋" w:eastAsia="仿宋" w:hAnsi="仿宋" w:cs="仿宋" w:hint="default"/>
          <w:sz w:val="32"/>
          <w:szCs w:val="32"/>
          <w:shd w:val="clear" w:color="030000" w:fill="FBFDFF"/>
        </w:rPr>
      </w:pPr>
      <w:r>
        <w:rPr>
          <w:rFonts w:ascii="仿宋" w:eastAsia="仿宋" w:hAnsi="仿宋" w:cs="仿宋"/>
          <w:sz w:val="32"/>
          <w:szCs w:val="32"/>
          <w:shd w:val="clear" w:color="030000" w:fill="FBFDFF"/>
        </w:rPr>
        <w:t>2</w:t>
      </w:r>
      <w:r>
        <w:rPr>
          <w:rFonts w:ascii="仿宋" w:eastAsia="仿宋" w:hAnsi="仿宋" w:cs="仿宋"/>
          <w:sz w:val="32"/>
          <w:szCs w:val="32"/>
          <w:shd w:val="clear" w:color="030000" w:fill="FBFDFF"/>
        </w:rPr>
        <w:t>、掌握各类证照、业务办理</w:t>
      </w:r>
    </w:p>
    <w:p w:rsidR="00BE3A38" w:rsidRDefault="00262343">
      <w:pPr>
        <w:pStyle w:val="a5"/>
        <w:shd w:val="clear" w:color="030000" w:fill="FBFDFF"/>
        <w:spacing w:beforeAutospacing="0" w:afterAutospacing="0"/>
        <w:ind w:firstLineChars="200" w:firstLine="640"/>
        <w:rPr>
          <w:rFonts w:ascii="仿宋" w:eastAsia="仿宋" w:hAnsi="仿宋" w:cs="仿宋" w:hint="default"/>
          <w:sz w:val="32"/>
          <w:szCs w:val="32"/>
          <w:shd w:val="clear" w:color="030000" w:fill="FBFDFF"/>
        </w:rPr>
      </w:pPr>
      <w:r>
        <w:rPr>
          <w:rFonts w:ascii="仿宋" w:eastAsia="仿宋" w:hAnsi="仿宋" w:cs="仿宋"/>
          <w:kern w:val="2"/>
          <w:sz w:val="32"/>
          <w:szCs w:val="32"/>
        </w:rPr>
        <w:t>3</w:t>
      </w:r>
      <w:r>
        <w:rPr>
          <w:rFonts w:ascii="仿宋" w:eastAsia="仿宋" w:hAnsi="仿宋" w:cs="仿宋"/>
          <w:kern w:val="2"/>
          <w:sz w:val="32"/>
          <w:szCs w:val="32"/>
        </w:rPr>
        <w:t>、</w:t>
      </w:r>
      <w:r>
        <w:rPr>
          <w:rFonts w:ascii="仿宋" w:eastAsia="仿宋" w:hAnsi="仿宋" w:cs="仿宋"/>
          <w:sz w:val="32"/>
          <w:szCs w:val="32"/>
        </w:rPr>
        <w:t>高技术服务人才的培养</w:t>
      </w:r>
    </w:p>
    <w:p w:rsidR="00BE3A38" w:rsidRDefault="00262343">
      <w:pPr>
        <w:ind w:firstLineChars="200" w:firstLine="640"/>
        <w:rPr>
          <w:rFonts w:ascii="仿宋" w:eastAsia="仿宋" w:hAnsi="仿宋" w:cs="仿宋"/>
          <w:sz w:val="32"/>
          <w:szCs w:val="32"/>
        </w:rPr>
      </w:pPr>
      <w:r>
        <w:rPr>
          <w:rFonts w:ascii="仿宋" w:eastAsia="仿宋" w:hAnsi="仿宋" w:cs="仿宋" w:hint="eastAsia"/>
          <w:sz w:val="32"/>
          <w:szCs w:val="32"/>
          <w:shd w:val="clear" w:color="030000" w:fill="FBFDFF"/>
        </w:rPr>
        <w:t>4</w:t>
      </w:r>
      <w:r>
        <w:rPr>
          <w:rFonts w:ascii="仿宋" w:eastAsia="仿宋" w:hAnsi="仿宋" w:cs="仿宋" w:hint="eastAsia"/>
          <w:sz w:val="32"/>
          <w:szCs w:val="32"/>
          <w:shd w:val="clear" w:color="030000" w:fill="FBFDFF"/>
        </w:rPr>
        <w:t>、积极跟进众创空间基础文化建设</w:t>
      </w:r>
    </w:p>
    <w:p w:rsidR="00BE3A38" w:rsidRDefault="00262343">
      <w:pPr>
        <w:numPr>
          <w:ilvl w:val="0"/>
          <w:numId w:val="1"/>
        </w:numPr>
        <w:ind w:firstLineChars="200" w:firstLine="640"/>
        <w:rPr>
          <w:rFonts w:ascii="仿宋" w:eastAsia="仿宋" w:hAnsi="仿宋" w:cs="仿宋"/>
          <w:sz w:val="32"/>
          <w:szCs w:val="32"/>
        </w:rPr>
      </w:pPr>
      <w:r>
        <w:rPr>
          <w:rFonts w:ascii="仿宋" w:eastAsia="仿宋" w:hAnsi="仿宋" w:cs="仿宋" w:hint="eastAsia"/>
          <w:sz w:val="32"/>
          <w:szCs w:val="32"/>
        </w:rPr>
        <w:t>众创空间后续工作开展情况</w:t>
      </w:r>
    </w:p>
    <w:p w:rsidR="00BE3A38" w:rsidRDefault="00262343">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、加快推进改建装修及文化建设</w:t>
      </w:r>
    </w:p>
    <w:p w:rsidR="00BE3A38" w:rsidRDefault="00262343">
      <w:pPr>
        <w:tabs>
          <w:tab w:val="left" w:pos="4670"/>
        </w:tabs>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、加强扶持政策、鼓励措施宣传</w:t>
      </w:r>
    </w:p>
    <w:p w:rsidR="00BE3A38" w:rsidRDefault="00262343">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、加强创新创业的招引工作</w:t>
      </w:r>
    </w:p>
    <w:p w:rsidR="00BE3A38" w:rsidRDefault="00262343">
      <w:pPr>
        <w:pStyle w:val="a5"/>
        <w:shd w:val="clear" w:color="030000" w:fill="FBFDFF"/>
        <w:spacing w:beforeAutospacing="0" w:afterAutospacing="0"/>
        <w:ind w:firstLineChars="200" w:firstLine="640"/>
        <w:rPr>
          <w:rFonts w:ascii="仿宋" w:eastAsia="仿宋" w:hAnsi="仿宋" w:cs="仿宋" w:hint="default"/>
          <w:b/>
          <w:bCs/>
          <w:sz w:val="32"/>
          <w:szCs w:val="32"/>
          <w:shd w:val="clear" w:color="050000" w:fill="FBFDFF"/>
        </w:rPr>
      </w:pPr>
      <w:r>
        <w:rPr>
          <w:rFonts w:ascii="仿宋" w:eastAsia="仿宋" w:hAnsi="仿宋" w:cs="仿宋"/>
          <w:sz w:val="32"/>
          <w:szCs w:val="32"/>
          <w:shd w:val="clear" w:color="030000" w:fill="FBFDFF"/>
        </w:rPr>
        <w:lastRenderedPageBreak/>
        <w:t>在县委县府、工业园区管委会的大力支持与积极推动配合下，兴文众创空间的建设装修工程目前正抓紧施工，内部人员培训、政策梳理、企业招引等相关前期工作正按计划有序推进中，现将相关情况汇报如下：</w:t>
      </w:r>
    </w:p>
    <w:p w:rsidR="00BE3A38" w:rsidRDefault="00262343">
      <w:pPr>
        <w:pStyle w:val="a5"/>
        <w:shd w:val="clear" w:color="030000" w:fill="FBFDFF"/>
        <w:spacing w:beforeAutospacing="0" w:afterAutospacing="0"/>
        <w:ind w:firstLineChars="200" w:firstLine="643"/>
        <w:rPr>
          <w:rFonts w:ascii="仿宋" w:eastAsia="仿宋" w:hAnsi="仿宋" w:cs="仿宋" w:hint="default"/>
          <w:b/>
          <w:bCs/>
          <w:sz w:val="32"/>
          <w:szCs w:val="32"/>
          <w:shd w:val="clear" w:color="030000" w:fill="FBFDFF"/>
        </w:rPr>
      </w:pPr>
      <w:r>
        <w:rPr>
          <w:rFonts w:ascii="仿宋" w:eastAsia="仿宋" w:hAnsi="仿宋" w:cs="仿宋"/>
          <w:b/>
          <w:bCs/>
          <w:sz w:val="32"/>
          <w:szCs w:val="32"/>
          <w:shd w:val="clear" w:color="030000" w:fill="FBFDFF"/>
        </w:rPr>
        <w:t>一、众创空间建设装修情况</w:t>
      </w:r>
      <w:bookmarkStart w:id="0" w:name="_GoBack"/>
      <w:bookmarkEnd w:id="0"/>
    </w:p>
    <w:p w:rsidR="00BE3A38" w:rsidRDefault="00262343">
      <w:pPr>
        <w:pStyle w:val="a5"/>
        <w:shd w:val="clear" w:color="030000" w:fill="FBFDFF"/>
        <w:spacing w:beforeAutospacing="0" w:afterAutospacing="0"/>
        <w:ind w:firstLineChars="200" w:firstLine="640"/>
        <w:rPr>
          <w:rFonts w:ascii="仿宋" w:eastAsia="仿宋" w:hAnsi="仿宋" w:cs="仿宋" w:hint="default"/>
          <w:sz w:val="32"/>
          <w:szCs w:val="32"/>
          <w:shd w:val="clear" w:color="030000" w:fill="FBFDFF"/>
        </w:rPr>
      </w:pPr>
      <w:r>
        <w:rPr>
          <w:rFonts w:ascii="仿宋" w:eastAsia="仿宋" w:hAnsi="仿宋" w:cs="仿宋"/>
          <w:sz w:val="32"/>
          <w:szCs w:val="32"/>
          <w:shd w:val="clear" w:color="030000" w:fill="FBFDFF"/>
        </w:rPr>
        <w:t xml:space="preserve"> 1. </w:t>
      </w:r>
      <w:r>
        <w:rPr>
          <w:rFonts w:ascii="仿宋" w:eastAsia="仿宋" w:hAnsi="仿宋" w:cs="仿宋"/>
          <w:sz w:val="32"/>
          <w:szCs w:val="32"/>
          <w:shd w:val="clear" w:color="030000" w:fill="FBFDFF"/>
        </w:rPr>
        <w:t>众创空间入孵企业办公区域的装饰装修</w:t>
      </w:r>
    </w:p>
    <w:p w:rsidR="00BE3A38" w:rsidRDefault="00262343">
      <w:pPr>
        <w:pStyle w:val="a5"/>
        <w:shd w:val="clear" w:color="030000" w:fill="FBFDFF"/>
        <w:spacing w:beforeAutospacing="0" w:afterAutospacing="0"/>
        <w:ind w:firstLineChars="200" w:firstLine="640"/>
        <w:rPr>
          <w:rFonts w:ascii="仿宋" w:eastAsia="仿宋" w:hAnsi="仿宋" w:cs="仿宋" w:hint="default"/>
          <w:sz w:val="32"/>
          <w:szCs w:val="32"/>
          <w:shd w:val="clear" w:color="030000" w:fill="FBFDFF"/>
        </w:rPr>
      </w:pPr>
      <w:r>
        <w:rPr>
          <w:rFonts w:ascii="仿宋" w:eastAsia="仿宋" w:hAnsi="仿宋" w:cs="仿宋"/>
          <w:sz w:val="32"/>
          <w:szCs w:val="32"/>
          <w:shd w:val="clear" w:color="030000" w:fill="FBFDFF"/>
        </w:rPr>
        <w:t>工业园区管委会办公大楼二楼的彩钢隔断、房门安装、电力布线、监控设备等前期改建安装工程已完成</w:t>
      </w:r>
      <w:r>
        <w:rPr>
          <w:rFonts w:ascii="仿宋" w:eastAsia="仿宋" w:hAnsi="仿宋" w:cs="仿宋"/>
          <w:sz w:val="32"/>
          <w:szCs w:val="32"/>
          <w:shd w:val="clear" w:color="030000" w:fill="FBFDFF"/>
        </w:rPr>
        <w:t>95%</w:t>
      </w:r>
      <w:r>
        <w:rPr>
          <w:rFonts w:ascii="仿宋" w:eastAsia="仿宋" w:hAnsi="仿宋" w:cs="仿宋"/>
          <w:sz w:val="32"/>
          <w:szCs w:val="32"/>
          <w:shd w:val="clear" w:color="030000" w:fill="FBFDFF"/>
        </w:rPr>
        <w:t>。</w:t>
      </w:r>
    </w:p>
    <w:p w:rsidR="00BE3A38" w:rsidRDefault="00262343">
      <w:pPr>
        <w:pStyle w:val="a5"/>
        <w:shd w:val="clear" w:color="030000" w:fill="FBFDFF"/>
        <w:spacing w:beforeAutospacing="0" w:afterAutospacing="0"/>
        <w:ind w:firstLineChars="200" w:firstLine="640"/>
        <w:rPr>
          <w:rFonts w:ascii="仿宋" w:eastAsia="仿宋" w:hAnsi="仿宋" w:cs="仿宋" w:hint="default"/>
          <w:sz w:val="32"/>
          <w:szCs w:val="32"/>
          <w:shd w:val="clear" w:color="030000" w:fill="FBFDFF"/>
        </w:rPr>
      </w:pPr>
      <w:r>
        <w:rPr>
          <w:rFonts w:ascii="仿宋" w:eastAsia="仿宋" w:hAnsi="仿宋" w:cs="仿宋"/>
          <w:sz w:val="32"/>
          <w:szCs w:val="32"/>
          <w:shd w:val="clear" w:color="030000" w:fill="FBFDFF"/>
        </w:rPr>
        <w:t>入孵企业所需的基础办公设备</w:t>
      </w:r>
      <w:r>
        <w:rPr>
          <w:rFonts w:ascii="仿宋" w:eastAsia="仿宋" w:hAnsi="仿宋" w:cs="仿宋"/>
          <w:sz w:val="32"/>
          <w:szCs w:val="32"/>
          <w:shd w:val="clear" w:color="030000" w:fill="FBFDFF"/>
        </w:rPr>
        <w:t>(</w:t>
      </w:r>
      <w:r>
        <w:rPr>
          <w:rFonts w:ascii="仿宋" w:eastAsia="仿宋" w:hAnsi="仿宋" w:cs="仿宋"/>
          <w:sz w:val="32"/>
          <w:szCs w:val="32"/>
          <w:shd w:val="clear" w:color="030000" w:fill="FBFDFF"/>
        </w:rPr>
        <w:t>如办公桌椅、文件柜、电脑、网落等</w:t>
      </w:r>
      <w:r>
        <w:rPr>
          <w:rFonts w:ascii="仿宋" w:eastAsia="仿宋" w:hAnsi="仿宋" w:cs="仿宋"/>
          <w:sz w:val="32"/>
          <w:szCs w:val="32"/>
          <w:shd w:val="clear" w:color="030000" w:fill="FBFDFF"/>
        </w:rPr>
        <w:t>)</w:t>
      </w:r>
      <w:r>
        <w:rPr>
          <w:rFonts w:ascii="仿宋" w:eastAsia="仿宋" w:hAnsi="仿宋" w:cs="仿宋"/>
          <w:sz w:val="32"/>
          <w:szCs w:val="32"/>
          <w:shd w:val="clear" w:color="030000" w:fill="FBFDFF"/>
        </w:rPr>
        <w:t>、接待厅、咖啡厅所需求的公共服务设施设备目前工业园区各部门领导正积极推进中。</w:t>
      </w:r>
    </w:p>
    <w:p w:rsidR="00BE3A38" w:rsidRDefault="00262343">
      <w:pPr>
        <w:pStyle w:val="a5"/>
        <w:shd w:val="clear" w:color="030000" w:fill="FBFDFF"/>
        <w:spacing w:beforeAutospacing="0" w:afterAutospacing="0"/>
        <w:ind w:firstLineChars="200" w:firstLine="640"/>
        <w:rPr>
          <w:rFonts w:ascii="仿宋" w:eastAsia="仿宋" w:hAnsi="仿宋" w:cs="仿宋" w:hint="default"/>
          <w:sz w:val="32"/>
          <w:szCs w:val="32"/>
          <w:shd w:val="clear" w:color="030000" w:fill="FBFDFF"/>
        </w:rPr>
      </w:pPr>
      <w:r>
        <w:rPr>
          <w:rFonts w:ascii="仿宋" w:eastAsia="仿宋" w:hAnsi="仿宋" w:cs="仿宋"/>
          <w:sz w:val="32"/>
          <w:szCs w:val="32"/>
          <w:shd w:val="clear" w:color="030000" w:fill="FBFDFF"/>
        </w:rPr>
        <w:t>2</w:t>
      </w:r>
      <w:r>
        <w:rPr>
          <w:rFonts w:ascii="仿宋" w:eastAsia="仿宋" w:hAnsi="仿宋" w:cs="仿宋"/>
          <w:sz w:val="32"/>
          <w:szCs w:val="32"/>
          <w:shd w:val="clear" w:color="030000" w:fill="FBFDFF"/>
        </w:rPr>
        <w:t>、众创空间文化建设</w:t>
      </w:r>
    </w:p>
    <w:p w:rsidR="00BE3A38" w:rsidRDefault="00262343">
      <w:pPr>
        <w:pStyle w:val="a5"/>
        <w:shd w:val="clear" w:color="030000" w:fill="FBFDFF"/>
        <w:spacing w:beforeAutospacing="0" w:afterAutospacing="0"/>
        <w:ind w:firstLineChars="200" w:firstLine="640"/>
        <w:rPr>
          <w:rFonts w:ascii="仿宋" w:eastAsia="仿宋" w:hAnsi="仿宋" w:cs="仿宋" w:hint="default"/>
          <w:sz w:val="32"/>
          <w:szCs w:val="32"/>
          <w:shd w:val="clear" w:color="030000" w:fill="FBFDFF"/>
        </w:rPr>
      </w:pPr>
      <w:r>
        <w:rPr>
          <w:rFonts w:ascii="仿宋" w:eastAsia="仿宋" w:hAnsi="仿宋" w:cs="仿宋"/>
          <w:sz w:val="32"/>
          <w:szCs w:val="32"/>
          <w:shd w:val="clear" w:color="030000" w:fill="FBFDFF"/>
        </w:rPr>
        <w:t>众创空间室内外文化建设，目前正依据已确认的整体方案进行细部效果图设计，预计将在</w:t>
      </w:r>
      <w:r>
        <w:rPr>
          <w:rFonts w:ascii="仿宋" w:eastAsia="仿宋" w:hAnsi="仿宋" w:cs="仿宋"/>
          <w:sz w:val="32"/>
          <w:szCs w:val="32"/>
          <w:shd w:val="clear" w:color="030000" w:fill="FBFDFF"/>
        </w:rPr>
        <w:t>3</w:t>
      </w:r>
      <w:r>
        <w:rPr>
          <w:rFonts w:ascii="仿宋" w:eastAsia="仿宋" w:hAnsi="仿宋" w:cs="仿宋"/>
          <w:sz w:val="32"/>
          <w:szCs w:val="32"/>
          <w:shd w:val="clear" w:color="030000" w:fill="FBFDFF"/>
        </w:rPr>
        <w:t>月</w:t>
      </w:r>
      <w:r>
        <w:rPr>
          <w:rFonts w:ascii="仿宋" w:eastAsia="仿宋" w:hAnsi="仿宋" w:cs="仿宋"/>
          <w:sz w:val="32"/>
          <w:szCs w:val="32"/>
          <w:shd w:val="clear" w:color="030000" w:fill="FBFDFF"/>
        </w:rPr>
        <w:t>5</w:t>
      </w:r>
      <w:r>
        <w:rPr>
          <w:rFonts w:ascii="仿宋" w:eastAsia="仿宋" w:hAnsi="仿宋" w:cs="仿宋"/>
          <w:sz w:val="32"/>
          <w:szCs w:val="32"/>
          <w:shd w:val="clear" w:color="030000" w:fill="FBFDFF"/>
        </w:rPr>
        <w:t>日前完成并递交园区临到审核确认，预计在</w:t>
      </w:r>
      <w:r>
        <w:rPr>
          <w:rFonts w:ascii="仿宋" w:eastAsia="仿宋" w:hAnsi="仿宋" w:cs="仿宋"/>
          <w:sz w:val="32"/>
          <w:szCs w:val="32"/>
          <w:shd w:val="clear" w:color="030000" w:fill="FBFDFF"/>
        </w:rPr>
        <w:t>2016</w:t>
      </w:r>
      <w:r>
        <w:rPr>
          <w:rFonts w:ascii="仿宋" w:eastAsia="仿宋" w:hAnsi="仿宋" w:cs="仿宋"/>
          <w:sz w:val="32"/>
          <w:szCs w:val="32"/>
          <w:shd w:val="clear" w:color="030000" w:fill="FBFDFF"/>
        </w:rPr>
        <w:t>年</w:t>
      </w:r>
      <w:r>
        <w:rPr>
          <w:rFonts w:ascii="仿宋" w:eastAsia="仿宋" w:hAnsi="仿宋" w:cs="仿宋"/>
          <w:sz w:val="32"/>
          <w:szCs w:val="32"/>
          <w:shd w:val="clear" w:color="030000" w:fill="FBFDFF"/>
        </w:rPr>
        <w:t>3</w:t>
      </w:r>
      <w:r>
        <w:rPr>
          <w:rFonts w:ascii="仿宋" w:eastAsia="仿宋" w:hAnsi="仿宋" w:cs="仿宋"/>
          <w:sz w:val="32"/>
          <w:szCs w:val="32"/>
          <w:shd w:val="clear" w:color="030000" w:fill="FBFDFF"/>
        </w:rPr>
        <w:t>月中旬完成所有文化墙建设。</w:t>
      </w:r>
    </w:p>
    <w:p w:rsidR="00BE3A38" w:rsidRDefault="00262343">
      <w:pPr>
        <w:pStyle w:val="a5"/>
        <w:shd w:val="clear" w:color="030000" w:fill="FBFDFF"/>
        <w:spacing w:beforeAutospacing="0" w:afterAutospacing="0"/>
        <w:ind w:firstLineChars="200" w:firstLine="640"/>
        <w:rPr>
          <w:rFonts w:ascii="仿宋" w:eastAsia="仿宋" w:hAnsi="仿宋" w:cs="仿宋" w:hint="default"/>
          <w:sz w:val="32"/>
          <w:szCs w:val="32"/>
          <w:shd w:val="clear" w:color="030000" w:fill="FBFDFF"/>
        </w:rPr>
      </w:pPr>
      <w:r>
        <w:rPr>
          <w:rFonts w:ascii="仿宋" w:eastAsia="仿宋" w:hAnsi="仿宋" w:cs="仿宋"/>
          <w:sz w:val="32"/>
          <w:szCs w:val="32"/>
          <w:shd w:val="clear" w:color="030000" w:fill="FBFDFF"/>
        </w:rPr>
        <w:t>兴文众创空间官方网站</w:t>
      </w:r>
      <w:r>
        <w:rPr>
          <w:rFonts w:ascii="仿宋" w:eastAsia="仿宋" w:hAnsi="仿宋" w:cs="仿宋"/>
          <w:sz w:val="32"/>
          <w:szCs w:val="32"/>
          <w:shd w:val="clear" w:color="030000" w:fill="FBFDFF"/>
        </w:rPr>
        <w:t>(http://xw.keykj.com)</w:t>
      </w:r>
      <w:r>
        <w:rPr>
          <w:rFonts w:ascii="仿宋" w:eastAsia="仿宋" w:hAnsi="仿宋" w:cs="仿宋"/>
          <w:sz w:val="32"/>
          <w:szCs w:val="32"/>
          <w:shd w:val="clear" w:color="030000" w:fill="FBFDFF"/>
        </w:rPr>
        <w:t>建设已完成初版设计，目前正在进行数据测试；微信公众号平台建设方案、商业交易平台建设整按计划持续设计中。</w:t>
      </w:r>
      <w:r>
        <w:rPr>
          <w:rFonts w:ascii="仿宋" w:eastAsia="仿宋" w:hAnsi="仿宋" w:cs="仿宋"/>
          <w:sz w:val="32"/>
          <w:szCs w:val="32"/>
        </w:rPr>
        <w:t>孵化器管理团队正积极协调</w:t>
      </w:r>
      <w:r>
        <w:rPr>
          <w:rFonts w:ascii="仿宋" w:eastAsia="仿宋" w:hAnsi="仿宋" w:cs="仿宋"/>
          <w:sz w:val="32"/>
          <w:szCs w:val="32"/>
        </w:rPr>
        <w:t>公司网络部、信息部、设计部加班加点进行制作，预计</w:t>
      </w:r>
      <w:r>
        <w:rPr>
          <w:rFonts w:ascii="仿宋" w:eastAsia="仿宋" w:hAnsi="仿宋" w:cs="仿宋"/>
          <w:sz w:val="32"/>
          <w:szCs w:val="32"/>
        </w:rPr>
        <w:t>3</w:t>
      </w:r>
      <w:r>
        <w:rPr>
          <w:rFonts w:ascii="仿宋" w:eastAsia="仿宋" w:hAnsi="仿宋" w:cs="仿宋"/>
          <w:sz w:val="32"/>
          <w:szCs w:val="32"/>
        </w:rPr>
        <w:t>月中旬制作完成并正常使用。</w:t>
      </w:r>
    </w:p>
    <w:p w:rsidR="00BE3A38" w:rsidRDefault="00262343">
      <w:pPr>
        <w:pStyle w:val="a5"/>
        <w:shd w:val="clear" w:color="030000" w:fill="FBFDFF"/>
        <w:spacing w:beforeAutospacing="0" w:afterAutospacing="0"/>
        <w:ind w:firstLineChars="200" w:firstLine="643"/>
        <w:rPr>
          <w:rFonts w:ascii="仿宋" w:eastAsia="仿宋" w:hAnsi="仿宋" w:cs="仿宋" w:hint="default"/>
          <w:sz w:val="32"/>
          <w:szCs w:val="32"/>
          <w:shd w:val="clear" w:color="030000" w:fill="FBFDFF"/>
        </w:rPr>
      </w:pPr>
      <w:r>
        <w:rPr>
          <w:rFonts w:ascii="仿宋" w:eastAsia="仿宋" w:hAnsi="仿宋" w:cs="仿宋"/>
          <w:b/>
          <w:bCs/>
          <w:sz w:val="32"/>
          <w:szCs w:val="32"/>
          <w:shd w:val="clear" w:color="030000" w:fill="FBFDFF"/>
        </w:rPr>
        <w:lastRenderedPageBreak/>
        <w:t>二、</w:t>
      </w:r>
      <w:r>
        <w:rPr>
          <w:rFonts w:ascii="仿宋" w:eastAsia="仿宋" w:hAnsi="仿宋" w:cs="仿宋"/>
          <w:b/>
          <w:bCs/>
          <w:sz w:val="32"/>
          <w:szCs w:val="32"/>
        </w:rPr>
        <w:t>众创空间工作开展</w:t>
      </w:r>
    </w:p>
    <w:p w:rsidR="00BE3A38" w:rsidRDefault="00262343">
      <w:pPr>
        <w:pStyle w:val="a5"/>
        <w:shd w:val="clear" w:color="030000" w:fill="FBFDFF"/>
        <w:spacing w:beforeAutospacing="0" w:afterAutospacing="0"/>
        <w:ind w:firstLineChars="200" w:firstLine="640"/>
        <w:rPr>
          <w:rFonts w:ascii="仿宋" w:eastAsia="仿宋" w:hAnsi="仿宋" w:cs="仿宋" w:hint="default"/>
          <w:sz w:val="32"/>
          <w:szCs w:val="32"/>
          <w:shd w:val="clear" w:color="030000" w:fill="FBFDFF"/>
        </w:rPr>
      </w:pPr>
      <w:r>
        <w:rPr>
          <w:rFonts w:ascii="仿宋" w:eastAsia="仿宋" w:hAnsi="仿宋" w:cs="仿宋"/>
          <w:sz w:val="32"/>
          <w:szCs w:val="32"/>
          <w:shd w:val="clear" w:color="030000" w:fill="FBFDFF"/>
        </w:rPr>
        <w:t>1</w:t>
      </w:r>
      <w:r>
        <w:rPr>
          <w:rFonts w:ascii="仿宋" w:eastAsia="仿宋" w:hAnsi="仿宋" w:cs="仿宋"/>
          <w:sz w:val="32"/>
          <w:szCs w:val="32"/>
          <w:shd w:val="clear" w:color="030000" w:fill="FBFDFF"/>
        </w:rPr>
        <w:t>、</w:t>
      </w:r>
      <w:r>
        <w:rPr>
          <w:rFonts w:ascii="仿宋" w:eastAsia="仿宋" w:hAnsi="仿宋" w:cs="仿宋"/>
          <w:sz w:val="32"/>
          <w:szCs w:val="32"/>
        </w:rPr>
        <w:t>创新扶持政策、鼓励措施的</w:t>
      </w:r>
      <w:r>
        <w:rPr>
          <w:rFonts w:ascii="仿宋" w:eastAsia="仿宋" w:hAnsi="仿宋" w:cs="仿宋"/>
          <w:sz w:val="32"/>
          <w:szCs w:val="32"/>
          <w:shd w:val="clear" w:color="030000" w:fill="FBFDFF"/>
        </w:rPr>
        <w:t>梳理</w:t>
      </w:r>
    </w:p>
    <w:p w:rsidR="00BE3A38" w:rsidRDefault="00262343">
      <w:pPr>
        <w:pStyle w:val="a5"/>
        <w:shd w:val="clear" w:color="030000" w:fill="FBFDFF"/>
        <w:spacing w:beforeAutospacing="0" w:afterAutospacing="0"/>
        <w:ind w:firstLineChars="200" w:firstLine="640"/>
        <w:rPr>
          <w:rFonts w:ascii="仿宋" w:eastAsia="仿宋" w:hAnsi="仿宋" w:cs="仿宋" w:hint="default"/>
          <w:sz w:val="32"/>
          <w:szCs w:val="32"/>
          <w:shd w:val="clear" w:color="030000" w:fill="FBFDFF"/>
        </w:rPr>
      </w:pPr>
      <w:r>
        <w:rPr>
          <w:rFonts w:ascii="仿宋" w:eastAsia="仿宋" w:hAnsi="仿宋" w:cs="仿宋"/>
          <w:sz w:val="32"/>
          <w:szCs w:val="32"/>
        </w:rPr>
        <w:t>为尽快推进兴文科技型中小企业招引，全面落实“大众创业、万众创新”出台的多项扶持政策与措施，孵化园管理团队积极对接县经商科技局、县人社局、就业局，查阅宜宾科技企业服务网等市县各政府职能部门网站，收集到</w:t>
      </w:r>
      <w:r>
        <w:rPr>
          <w:rFonts w:ascii="仿宋" w:eastAsia="仿宋" w:hAnsi="仿宋" w:cs="仿宋"/>
          <w:sz w:val="32"/>
          <w:szCs w:val="32"/>
        </w:rPr>
        <w:t>20</w:t>
      </w:r>
      <w:r>
        <w:rPr>
          <w:rFonts w:ascii="仿宋" w:eastAsia="仿宋" w:hAnsi="仿宋" w:cs="仿宋"/>
          <w:sz w:val="32"/>
          <w:szCs w:val="32"/>
        </w:rPr>
        <w:t>余份针对创新创业者的各项优惠扶持政策。</w:t>
      </w:r>
    </w:p>
    <w:p w:rsidR="00BE3A38" w:rsidRDefault="00262343">
      <w:pPr>
        <w:pStyle w:val="a5"/>
        <w:shd w:val="clear" w:color="030000" w:fill="FBFDFF"/>
        <w:spacing w:beforeAutospacing="0" w:afterAutospacing="0"/>
        <w:ind w:firstLineChars="200" w:firstLine="640"/>
        <w:rPr>
          <w:rFonts w:ascii="仿宋" w:eastAsia="仿宋" w:hAnsi="仿宋" w:cs="仿宋" w:hint="default"/>
          <w:sz w:val="32"/>
          <w:szCs w:val="32"/>
          <w:shd w:val="clear" w:color="030000" w:fill="FBFDFF"/>
        </w:rPr>
      </w:pPr>
      <w:r>
        <w:rPr>
          <w:rFonts w:ascii="仿宋" w:eastAsia="仿宋" w:hAnsi="仿宋" w:cs="仿宋"/>
          <w:sz w:val="32"/>
          <w:szCs w:val="32"/>
          <w:shd w:val="clear" w:color="030000" w:fill="FBFDFF"/>
        </w:rPr>
        <w:t>众创空间管理团队分别指定专人</w:t>
      </w:r>
      <w:r>
        <w:rPr>
          <w:rFonts w:ascii="仿宋" w:eastAsia="仿宋" w:hAnsi="仿宋" w:cs="仿宋"/>
          <w:sz w:val="32"/>
          <w:szCs w:val="32"/>
          <w:shd w:val="clear" w:color="030000" w:fill="FBFDFF"/>
        </w:rPr>
        <w:t>10</w:t>
      </w:r>
      <w:r>
        <w:rPr>
          <w:rFonts w:ascii="仿宋" w:eastAsia="仿宋" w:hAnsi="仿宋" w:cs="仿宋"/>
          <w:sz w:val="32"/>
          <w:szCs w:val="32"/>
          <w:shd w:val="clear" w:color="030000" w:fill="FBFDFF"/>
        </w:rPr>
        <w:t>余人次，对接经商科技局、人社局、团委、妇联、工商、税务等扶持政策出台部门并逐一确认，了解各项优惠扶持政策</w:t>
      </w:r>
      <w:r>
        <w:rPr>
          <w:rFonts w:ascii="仿宋" w:eastAsia="仿宋" w:hAnsi="仿宋" w:cs="仿宋"/>
          <w:sz w:val="32"/>
          <w:szCs w:val="32"/>
          <w:shd w:val="clear" w:color="030000" w:fill="FBFDFF"/>
        </w:rPr>
        <w:t>的落实情况、申报条件与申报流程。</w:t>
      </w:r>
    </w:p>
    <w:p w:rsidR="00BE3A38" w:rsidRDefault="00262343">
      <w:pPr>
        <w:pStyle w:val="a5"/>
        <w:shd w:val="clear" w:color="030000" w:fill="FBFDFF"/>
        <w:spacing w:beforeAutospacing="0" w:afterAutospacing="0"/>
        <w:ind w:firstLineChars="200" w:firstLine="640"/>
        <w:rPr>
          <w:rFonts w:ascii="仿宋" w:eastAsia="仿宋" w:hAnsi="仿宋" w:cs="仿宋" w:hint="default"/>
          <w:sz w:val="32"/>
          <w:szCs w:val="32"/>
        </w:rPr>
      </w:pPr>
      <w:r>
        <w:rPr>
          <w:rFonts w:ascii="仿宋" w:eastAsia="仿宋" w:hAnsi="仿宋" w:cs="仿宋"/>
          <w:sz w:val="32"/>
          <w:szCs w:val="32"/>
        </w:rPr>
        <w:t>针对与各主管部门落实后的各项优惠政策与扶持措施，已整理编制出十二条为兴文创客们创新创业加速助力的“兴文众创空间《创客手册》”。</w:t>
      </w:r>
    </w:p>
    <w:p w:rsidR="00BE3A38" w:rsidRDefault="00262343">
      <w:pPr>
        <w:pStyle w:val="a5"/>
        <w:shd w:val="clear" w:color="030000" w:fill="FBFDFF"/>
        <w:spacing w:beforeAutospacing="0" w:afterAutospacing="0"/>
        <w:ind w:firstLineChars="200" w:firstLine="640"/>
        <w:rPr>
          <w:rFonts w:ascii="仿宋" w:eastAsia="仿宋" w:hAnsi="仿宋" w:cs="仿宋" w:hint="default"/>
          <w:sz w:val="32"/>
          <w:szCs w:val="32"/>
          <w:shd w:val="clear" w:color="030000" w:fill="FBFDFF"/>
        </w:rPr>
      </w:pPr>
      <w:r>
        <w:rPr>
          <w:rFonts w:ascii="仿宋" w:eastAsia="仿宋" w:hAnsi="仿宋" w:cs="仿宋"/>
          <w:sz w:val="32"/>
          <w:szCs w:val="32"/>
          <w:shd w:val="clear" w:color="030000" w:fill="FBFDFF"/>
        </w:rPr>
        <w:t xml:space="preserve"> 2</w:t>
      </w:r>
      <w:r>
        <w:rPr>
          <w:rFonts w:ascii="仿宋" w:eastAsia="仿宋" w:hAnsi="仿宋" w:cs="仿宋"/>
          <w:sz w:val="32"/>
          <w:szCs w:val="32"/>
          <w:shd w:val="clear" w:color="030000" w:fill="FBFDFF"/>
        </w:rPr>
        <w:t>、掌握各类证照、业务办理</w:t>
      </w:r>
    </w:p>
    <w:p w:rsidR="00BE3A38" w:rsidRDefault="00262343">
      <w:pPr>
        <w:pStyle w:val="a5"/>
        <w:shd w:val="clear" w:color="030000" w:fill="FBFDFF"/>
        <w:spacing w:beforeAutospacing="0" w:afterAutospacing="0"/>
        <w:ind w:firstLineChars="200" w:firstLine="640"/>
        <w:rPr>
          <w:rFonts w:ascii="仿宋" w:eastAsia="仿宋" w:hAnsi="仿宋" w:cs="仿宋" w:hint="default"/>
          <w:sz w:val="32"/>
          <w:szCs w:val="32"/>
          <w:shd w:val="clear" w:color="030000" w:fill="FBFDFF"/>
        </w:rPr>
      </w:pPr>
      <w:r>
        <w:rPr>
          <w:rFonts w:ascii="仿宋" w:eastAsia="仿宋" w:hAnsi="仿宋" w:cs="仿宋"/>
          <w:sz w:val="32"/>
          <w:szCs w:val="32"/>
          <w:shd w:val="clear" w:color="030000" w:fill="FBFDFF"/>
        </w:rPr>
        <w:t>众创空间管理团队专人对接工商、税务以及金融单位，了解当地各类证照办理、必备资料要求，专项账户、贴息贷款、创业资金的申请条件、办理流程等，为众创空间后续企业招引、创新服务，入孵企业享受“一站式”免费全程代办服务做好充分的准备工作。</w:t>
      </w:r>
    </w:p>
    <w:p w:rsidR="00BE3A38" w:rsidRDefault="00262343">
      <w:pPr>
        <w:pStyle w:val="a5"/>
        <w:shd w:val="clear" w:color="030000" w:fill="FBFDFF"/>
        <w:spacing w:beforeAutospacing="0" w:afterAutospacing="0"/>
        <w:ind w:firstLineChars="200" w:firstLine="640"/>
        <w:rPr>
          <w:rFonts w:ascii="仿宋" w:eastAsia="仿宋" w:hAnsi="仿宋" w:cs="仿宋" w:hint="default"/>
          <w:kern w:val="2"/>
          <w:sz w:val="32"/>
          <w:szCs w:val="32"/>
        </w:rPr>
      </w:pPr>
      <w:r>
        <w:rPr>
          <w:rFonts w:ascii="仿宋" w:eastAsia="仿宋" w:hAnsi="仿宋" w:cs="仿宋"/>
          <w:kern w:val="2"/>
          <w:sz w:val="32"/>
          <w:szCs w:val="32"/>
        </w:rPr>
        <w:t xml:space="preserve"> 3</w:t>
      </w:r>
      <w:r>
        <w:rPr>
          <w:rFonts w:ascii="仿宋" w:eastAsia="仿宋" w:hAnsi="仿宋" w:cs="仿宋"/>
          <w:kern w:val="2"/>
          <w:sz w:val="32"/>
          <w:szCs w:val="32"/>
        </w:rPr>
        <w:t>、</w:t>
      </w:r>
      <w:r>
        <w:rPr>
          <w:rFonts w:ascii="仿宋" w:eastAsia="仿宋" w:hAnsi="仿宋" w:cs="仿宋"/>
          <w:sz w:val="32"/>
          <w:szCs w:val="32"/>
        </w:rPr>
        <w:t>高技术服务人才的培养</w:t>
      </w:r>
    </w:p>
    <w:p w:rsidR="00BE3A38" w:rsidRDefault="00262343">
      <w:pPr>
        <w:pStyle w:val="a5"/>
        <w:shd w:val="clear" w:color="auto" w:fill="FBFDFF"/>
        <w:spacing w:beforeAutospacing="0" w:afterAutospacing="0"/>
        <w:ind w:firstLineChars="200" w:firstLine="640"/>
        <w:rPr>
          <w:rFonts w:ascii="仿宋" w:eastAsia="仿宋" w:hAnsi="仿宋" w:cs="仿宋" w:hint="default"/>
          <w:sz w:val="32"/>
          <w:szCs w:val="32"/>
        </w:rPr>
      </w:pPr>
      <w:r>
        <w:rPr>
          <w:rFonts w:ascii="仿宋" w:eastAsia="仿宋" w:hAnsi="仿宋" w:cs="仿宋"/>
          <w:sz w:val="32"/>
          <w:szCs w:val="32"/>
        </w:rPr>
        <w:lastRenderedPageBreak/>
        <w:t>为培养当地科技服务人才，众创空间管理团队，特别针对新入职的兴文本地大学生，开展了</w:t>
      </w:r>
      <w:r>
        <w:rPr>
          <w:rFonts w:ascii="仿宋" w:eastAsia="仿宋" w:hAnsi="仿宋" w:cs="仿宋"/>
          <w:sz w:val="32"/>
          <w:szCs w:val="32"/>
        </w:rPr>
        <w:t>10</w:t>
      </w:r>
      <w:r>
        <w:rPr>
          <w:rFonts w:ascii="仿宋" w:eastAsia="仿宋" w:hAnsi="仿宋" w:cs="仿宋"/>
          <w:sz w:val="32"/>
          <w:szCs w:val="32"/>
        </w:rPr>
        <w:t>余次专题培训，就孵化器发展、运作模式、入孵企业培育、管理服务，以及省、市、县各部门出台的各项政策措施、创新发展意见等政策文件进行了深入学习与探讨。通过十几天的封闭式专业培训，使新同事对孵化管理工作的营运管理有了比较全面了解，为下步工作打下坚实基础。</w:t>
      </w:r>
    </w:p>
    <w:p w:rsidR="00BE3A38" w:rsidRDefault="00262343">
      <w:pPr>
        <w:pStyle w:val="a5"/>
        <w:shd w:val="clear" w:color="030000" w:fill="FBFDFF"/>
        <w:spacing w:beforeAutospacing="0" w:afterAutospacing="0"/>
        <w:ind w:firstLineChars="200" w:firstLine="640"/>
        <w:rPr>
          <w:rFonts w:ascii="仿宋" w:eastAsia="仿宋" w:hAnsi="仿宋" w:cs="仿宋" w:hint="default"/>
          <w:sz w:val="32"/>
          <w:szCs w:val="32"/>
          <w:shd w:val="clear" w:color="030000" w:fill="FBFDFF"/>
        </w:rPr>
      </w:pPr>
      <w:r>
        <w:rPr>
          <w:rFonts w:ascii="仿宋" w:eastAsia="仿宋" w:hAnsi="仿宋" w:cs="仿宋"/>
          <w:sz w:val="32"/>
          <w:szCs w:val="32"/>
          <w:shd w:val="clear" w:color="030000" w:fill="FBFDFF"/>
        </w:rPr>
        <w:t xml:space="preserve"> 4</w:t>
      </w:r>
      <w:r>
        <w:rPr>
          <w:rFonts w:ascii="仿宋" w:eastAsia="仿宋" w:hAnsi="仿宋" w:cs="仿宋"/>
          <w:sz w:val="32"/>
          <w:szCs w:val="32"/>
          <w:shd w:val="clear" w:color="030000" w:fill="FBFDFF"/>
        </w:rPr>
        <w:t>、积极跟进众创空间基础文化建设</w:t>
      </w:r>
    </w:p>
    <w:p w:rsidR="00BE3A38" w:rsidRDefault="00262343">
      <w:pPr>
        <w:tabs>
          <w:tab w:val="left" w:pos="4670"/>
        </w:tabs>
        <w:ind w:firstLineChars="200" w:firstLine="640"/>
        <w:rPr>
          <w:rFonts w:ascii="仿宋" w:eastAsia="仿宋" w:hAnsi="仿宋" w:cs="仿宋"/>
          <w:sz w:val="32"/>
          <w:szCs w:val="32"/>
        </w:rPr>
      </w:pPr>
      <w:r>
        <w:rPr>
          <w:rFonts w:ascii="仿宋" w:eastAsia="仿宋" w:hAnsi="仿宋" w:cs="仿宋" w:hint="eastAsia"/>
          <w:sz w:val="32"/>
          <w:szCs w:val="32"/>
        </w:rPr>
        <w:t>众创空间管理团队在兴文众创空间筹建期间，与园区管委会保持着有效的紧密联系，并多次与园区领导在施工现场落实改建装修事项。</w:t>
      </w:r>
    </w:p>
    <w:p w:rsidR="00BE3A38" w:rsidRDefault="00262343">
      <w:pPr>
        <w:numPr>
          <w:ilvl w:val="0"/>
          <w:numId w:val="2"/>
        </w:numPr>
        <w:tabs>
          <w:tab w:val="left" w:pos="4670"/>
        </w:tabs>
        <w:ind w:firstLineChars="200" w:firstLine="643"/>
        <w:rPr>
          <w:rFonts w:ascii="仿宋" w:eastAsia="仿宋" w:hAnsi="仿宋" w:cs="仿宋"/>
          <w:b/>
          <w:bCs/>
          <w:sz w:val="32"/>
          <w:szCs w:val="32"/>
        </w:rPr>
      </w:pPr>
      <w:r>
        <w:rPr>
          <w:rFonts w:ascii="仿宋" w:eastAsia="仿宋" w:hAnsi="仿宋" w:cs="仿宋" w:hint="eastAsia"/>
          <w:b/>
          <w:bCs/>
          <w:sz w:val="32"/>
          <w:szCs w:val="32"/>
        </w:rPr>
        <w:t>众创空间后续工作开展</w:t>
      </w:r>
    </w:p>
    <w:p w:rsidR="00BE3A38" w:rsidRDefault="00262343">
      <w:pPr>
        <w:tabs>
          <w:tab w:val="left" w:pos="4670"/>
        </w:tabs>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、加快推进改建装修及文化建设</w:t>
      </w:r>
    </w:p>
    <w:p w:rsidR="00BE3A38" w:rsidRDefault="00262343">
      <w:pPr>
        <w:tabs>
          <w:tab w:val="left" w:pos="4670"/>
        </w:tabs>
        <w:ind w:firstLineChars="200" w:firstLine="640"/>
        <w:rPr>
          <w:rFonts w:ascii="仿宋" w:eastAsia="仿宋" w:hAnsi="仿宋" w:cs="仿宋"/>
          <w:sz w:val="32"/>
          <w:szCs w:val="32"/>
        </w:rPr>
      </w:pPr>
      <w:r>
        <w:rPr>
          <w:rFonts w:ascii="仿宋" w:eastAsia="仿宋" w:hAnsi="仿宋" w:cs="仿宋" w:hint="eastAsia"/>
          <w:sz w:val="32"/>
          <w:szCs w:val="32"/>
        </w:rPr>
        <w:t>众创空间管理团队将加快推进众创空间的装修工程进度和内部文化设施建设，力争在</w:t>
      </w:r>
      <w:r>
        <w:rPr>
          <w:rFonts w:ascii="仿宋" w:eastAsia="仿宋" w:hAnsi="仿宋" w:cs="仿宋" w:hint="eastAsia"/>
          <w:sz w:val="32"/>
          <w:szCs w:val="32"/>
        </w:rPr>
        <w:t>3</w:t>
      </w:r>
      <w:r>
        <w:rPr>
          <w:rFonts w:ascii="仿宋" w:eastAsia="仿宋" w:hAnsi="仿宋" w:cs="仿宋" w:hint="eastAsia"/>
          <w:sz w:val="32"/>
          <w:szCs w:val="32"/>
        </w:rPr>
        <w:t>月中旬完成所有改建装修，以及内部文化建设工作。</w:t>
      </w:r>
    </w:p>
    <w:p w:rsidR="00BE3A38" w:rsidRDefault="00262343">
      <w:pPr>
        <w:tabs>
          <w:tab w:val="left" w:pos="4670"/>
        </w:tabs>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、加强扶持政策、鼓励措施宣传。</w:t>
      </w:r>
    </w:p>
    <w:p w:rsidR="00BE3A38" w:rsidRDefault="00262343">
      <w:pPr>
        <w:pStyle w:val="a5"/>
        <w:shd w:val="clear" w:color="030000" w:fill="FBFDFF"/>
        <w:spacing w:beforeAutospacing="0" w:afterAutospacing="0"/>
        <w:ind w:firstLineChars="200" w:firstLine="640"/>
        <w:rPr>
          <w:rFonts w:ascii="仿宋" w:eastAsia="仿宋" w:hAnsi="仿宋" w:cs="仿宋" w:hint="default"/>
          <w:sz w:val="32"/>
          <w:szCs w:val="32"/>
        </w:rPr>
      </w:pPr>
      <w:r>
        <w:rPr>
          <w:rFonts w:ascii="仿宋" w:eastAsia="仿宋" w:hAnsi="仿宋" w:cs="仿宋"/>
          <w:sz w:val="32"/>
          <w:szCs w:val="32"/>
        </w:rPr>
        <w:t>我们积极对接兴文电视台、兴文在线、微信等自媒体，同时借助科源科技公司多个孵化器自主宣传平台，大力宣传兴文众创空间及相关的各项优惠招引政策与扶持措施，在全县营造出浓厚的创新创业氛围。为尽快拓展众创空间的各项</w:t>
      </w:r>
      <w:r>
        <w:rPr>
          <w:rFonts w:ascii="仿宋" w:eastAsia="仿宋" w:hAnsi="仿宋" w:cs="仿宋"/>
          <w:sz w:val="32"/>
          <w:szCs w:val="32"/>
        </w:rPr>
        <w:lastRenderedPageBreak/>
        <w:t>工作，同时敬请政府牵头，县经商科技局、人社、妇联、团县委等部门在</w:t>
      </w:r>
      <w:r>
        <w:rPr>
          <w:rFonts w:ascii="仿宋" w:eastAsia="仿宋" w:hAnsi="仿宋" w:cs="仿宋"/>
          <w:sz w:val="32"/>
          <w:szCs w:val="32"/>
        </w:rPr>
        <w:t>5</w:t>
      </w:r>
      <w:r>
        <w:rPr>
          <w:rFonts w:ascii="仿宋" w:eastAsia="仿宋" w:hAnsi="仿宋" w:cs="仿宋"/>
          <w:sz w:val="32"/>
          <w:szCs w:val="32"/>
        </w:rPr>
        <w:t>月份组织五四青年创新创业暨兴文群团工作大会，发挥群团</w:t>
      </w:r>
      <w:r>
        <w:rPr>
          <w:rFonts w:ascii="仿宋" w:eastAsia="仿宋" w:hAnsi="仿宋" w:cs="仿宋"/>
          <w:sz w:val="32"/>
          <w:szCs w:val="32"/>
        </w:rPr>
        <w:t>组织作用，激发兴文大众创新创业的活力与潜力。</w:t>
      </w:r>
      <w:r>
        <w:rPr>
          <w:rFonts w:ascii="仿宋" w:eastAsia="仿宋" w:hAnsi="仿宋" w:cs="仿宋"/>
          <w:sz w:val="32"/>
          <w:szCs w:val="32"/>
        </w:rPr>
        <w:br/>
        <w:t xml:space="preserve">   3</w:t>
      </w:r>
      <w:r>
        <w:rPr>
          <w:rFonts w:ascii="仿宋" w:eastAsia="仿宋" w:hAnsi="仿宋" w:cs="仿宋"/>
          <w:sz w:val="32"/>
          <w:szCs w:val="32"/>
        </w:rPr>
        <w:t>、加强创新创业的招引工作</w:t>
      </w:r>
      <w:r>
        <w:rPr>
          <w:rFonts w:ascii="仿宋" w:eastAsia="仿宋" w:hAnsi="仿宋" w:cs="仿宋"/>
          <w:sz w:val="32"/>
          <w:szCs w:val="32"/>
        </w:rPr>
        <w:br/>
        <w:t xml:space="preserve">    </w:t>
      </w:r>
      <w:r>
        <w:rPr>
          <w:rFonts w:ascii="仿宋" w:eastAsia="仿宋" w:hAnsi="仿宋" w:cs="仿宋"/>
          <w:sz w:val="32"/>
          <w:szCs w:val="32"/>
        </w:rPr>
        <w:t>众创空间管理团队将针对大学生、大学生村官、返乡农民工等青年群体，开展政策宣传与引导；有效结合具有地域特色的养殖业、种植业，大力推广兴文山地乌骨鸡、方笋、猕猴桃等特色产品，着力发展电子商务、现代农业，积极大力开展科技型中小企业招引工作。</w:t>
      </w:r>
    </w:p>
    <w:p w:rsidR="00BE3A38" w:rsidRDefault="00BE3A38">
      <w:pPr>
        <w:rPr>
          <w:rFonts w:ascii="仿宋_GB2312" w:eastAsia="仿宋_GB2312" w:hAnsi="仿宋_GB2312" w:cs="仿宋_GB2312"/>
          <w:sz w:val="32"/>
          <w:szCs w:val="32"/>
        </w:rPr>
      </w:pPr>
    </w:p>
    <w:p w:rsidR="00BE3A38" w:rsidRDefault="00BE3A38">
      <w:pPr>
        <w:rPr>
          <w:rFonts w:ascii="仿宋_GB2312" w:eastAsia="仿宋_GB2312" w:hAnsi="仿宋_GB2312" w:cs="仿宋_GB2312"/>
          <w:sz w:val="32"/>
          <w:szCs w:val="32"/>
        </w:rPr>
      </w:pPr>
    </w:p>
    <w:p w:rsidR="00BE3A38" w:rsidRDefault="00BE3A38">
      <w:pPr>
        <w:rPr>
          <w:rFonts w:ascii="仿宋_GB2312" w:eastAsia="仿宋_GB2312" w:hAnsi="仿宋_GB2312" w:cs="仿宋_GB2312"/>
          <w:sz w:val="32"/>
          <w:szCs w:val="32"/>
        </w:rPr>
      </w:pPr>
    </w:p>
    <w:p w:rsidR="00BE3A38" w:rsidRDefault="00BE3A38">
      <w:pPr>
        <w:rPr>
          <w:rFonts w:ascii="仿宋_GB2312" w:eastAsia="仿宋_GB2312" w:hAnsi="仿宋_GB2312" w:cs="仿宋_GB2312"/>
          <w:sz w:val="32"/>
          <w:szCs w:val="32"/>
        </w:rPr>
      </w:pPr>
    </w:p>
    <w:p w:rsidR="00BE3A38" w:rsidRDefault="00BE3A38">
      <w:pPr>
        <w:rPr>
          <w:rFonts w:ascii="仿宋_GB2312" w:eastAsia="仿宋_GB2312" w:hAnsi="仿宋_GB2312" w:cs="仿宋_GB2312"/>
          <w:sz w:val="32"/>
          <w:szCs w:val="32"/>
        </w:rPr>
      </w:pPr>
    </w:p>
    <w:p w:rsidR="00BE3A38" w:rsidRDefault="00BE3A38">
      <w:pPr>
        <w:rPr>
          <w:rFonts w:ascii="仿宋_GB2312" w:eastAsia="仿宋_GB2312" w:hAnsi="仿宋_GB2312" w:cs="仿宋_GB2312"/>
          <w:sz w:val="32"/>
          <w:szCs w:val="32"/>
        </w:rPr>
      </w:pPr>
    </w:p>
    <w:p w:rsidR="00BE3A38" w:rsidRDefault="00BE3A38">
      <w:pPr>
        <w:rPr>
          <w:rFonts w:ascii="仿宋_GB2312" w:eastAsia="仿宋_GB2312" w:hAnsi="仿宋_GB2312" w:cs="仿宋_GB2312"/>
          <w:sz w:val="32"/>
          <w:szCs w:val="32"/>
        </w:rPr>
      </w:pPr>
      <w:r w:rsidRPr="00BE3A38">
        <w:rPr>
          <w:sz w:val="32"/>
        </w:rPr>
        <w:pict>
          <v:line id="直接连接符 2" o:spid="_x0000_s1027" style="position:absolute;left:0;text-align:left;z-index:251658240" from="106.55pt,25.35pt" to="107.75pt,25.4pt" o:preferrelative="t" strokecolor="#739cc3" strokeweight="1.25pt">
            <v:stroke miterlimit="2"/>
          </v:line>
        </w:pict>
      </w:r>
    </w:p>
    <w:p w:rsidR="00BE3A38" w:rsidRDefault="00BE3A38">
      <w:pPr>
        <w:rPr>
          <w:rFonts w:ascii="仿宋_GB2312" w:eastAsia="仿宋_GB2312" w:hAnsi="仿宋_GB2312" w:cs="仿宋_GB2312"/>
          <w:sz w:val="32"/>
          <w:szCs w:val="32"/>
        </w:rPr>
      </w:pPr>
    </w:p>
    <w:p w:rsidR="00BE3A38" w:rsidRDefault="00BE3A38">
      <w:pPr>
        <w:rPr>
          <w:rFonts w:ascii="仿宋" w:eastAsia="仿宋" w:hAnsi="仿宋" w:cs="仿宋_GB2312"/>
          <w:sz w:val="32"/>
          <w:szCs w:val="32"/>
        </w:rPr>
      </w:pPr>
      <w:r>
        <w:rPr>
          <w:rFonts w:ascii="仿宋" w:eastAsia="仿宋" w:hAnsi="仿宋" w:cs="仿宋_GB2312"/>
          <w:sz w:val="32"/>
          <w:szCs w:val="32"/>
        </w:rPr>
        <w:pict>
          <v:shapetype id="_x0000_t32" coordsize="21600,21600" o:spt="32" o:oned="t" path="m,l21600,21600e" filled="f">
            <v:path arrowok="t" fillok="f" o:connecttype="none"/>
            <o:lock v:ext="edit" shapetype="t"/>
          </v:shapetype>
          <v:shape id="直接箭头连接符 1" o:spid="_x0000_s1028" type="#_x0000_t32" style="position:absolute;left:0;text-align:left;margin-left:-1.8pt;margin-top:1.5pt;width:424.2pt;height:.05pt;z-index:251659264" o:preferrelative="t" filled="t" strokeweight="1.25pt">
            <v:stroke miterlimit="2"/>
          </v:shape>
        </w:pict>
      </w:r>
      <w:r w:rsidR="00262343">
        <w:rPr>
          <w:rFonts w:ascii="仿宋" w:eastAsia="仿宋" w:hAnsi="仿宋" w:cs="仿宋_GB2312" w:hint="eastAsia"/>
          <w:sz w:val="32"/>
          <w:szCs w:val="32"/>
        </w:rPr>
        <w:t>呈送：县政府办公室</w:t>
      </w:r>
      <w:r w:rsidR="00262343">
        <w:rPr>
          <w:rFonts w:ascii="仿宋" w:eastAsia="仿宋" w:hAnsi="仿宋" w:cs="仿宋_GB2312" w:hint="eastAsia"/>
          <w:sz w:val="32"/>
          <w:szCs w:val="32"/>
        </w:rPr>
        <w:t xml:space="preserve">  </w:t>
      </w:r>
      <w:r w:rsidR="00262343">
        <w:rPr>
          <w:rFonts w:ascii="仿宋" w:eastAsia="仿宋" w:hAnsi="仿宋" w:cs="仿宋_GB2312" w:hint="eastAsia"/>
          <w:sz w:val="32"/>
          <w:szCs w:val="32"/>
        </w:rPr>
        <w:t>工业园区管委会</w:t>
      </w:r>
      <w:r w:rsidR="00262343">
        <w:rPr>
          <w:rFonts w:ascii="仿宋" w:eastAsia="仿宋" w:hAnsi="仿宋" w:cs="仿宋_GB2312" w:hint="eastAsia"/>
          <w:sz w:val="32"/>
          <w:szCs w:val="32"/>
        </w:rPr>
        <w:t xml:space="preserve">  </w:t>
      </w:r>
      <w:r w:rsidR="00262343">
        <w:rPr>
          <w:rFonts w:ascii="仿宋" w:eastAsia="仿宋" w:hAnsi="仿宋" w:cs="仿宋_GB2312" w:hint="eastAsia"/>
          <w:sz w:val="32"/>
          <w:szCs w:val="32"/>
        </w:rPr>
        <w:t>经商科技局</w:t>
      </w:r>
      <w:r w:rsidR="00262343">
        <w:rPr>
          <w:rFonts w:ascii="仿宋" w:eastAsia="仿宋" w:hAnsi="仿宋" w:cs="仿宋_GB2312" w:hint="eastAsia"/>
          <w:sz w:val="32"/>
          <w:szCs w:val="32"/>
        </w:rPr>
        <w:t xml:space="preserve"> </w:t>
      </w:r>
    </w:p>
    <w:p w:rsidR="00BE3A38" w:rsidRDefault="00262343">
      <w:pPr>
        <w:ind w:firstLineChars="50" w:firstLine="160"/>
        <w:rPr>
          <w:rFonts w:ascii="仿宋" w:eastAsia="仿宋" w:hAnsi="仿宋" w:cs="仿宋_GB2312"/>
          <w:sz w:val="32"/>
          <w:szCs w:val="32"/>
        </w:rPr>
      </w:pPr>
      <w:r>
        <w:rPr>
          <w:rFonts w:ascii="仿宋" w:eastAsia="仿宋" w:hAnsi="仿宋" w:cs="仿宋_GB2312" w:hint="eastAsia"/>
          <w:sz w:val="32"/>
          <w:szCs w:val="32"/>
        </w:rPr>
        <w:t>人力资源和社会保障局</w:t>
      </w:r>
    </w:p>
    <w:p w:rsidR="00BE3A38" w:rsidRDefault="00BE3A38">
      <w:pPr>
        <w:rPr>
          <w:rFonts w:ascii="仿宋" w:eastAsia="仿宋" w:hAnsi="仿宋" w:cs="仿宋_GB2312"/>
          <w:sz w:val="32"/>
          <w:szCs w:val="32"/>
        </w:rPr>
      </w:pPr>
      <w:r>
        <w:rPr>
          <w:rFonts w:ascii="仿宋" w:eastAsia="仿宋" w:hAnsi="仿宋" w:cs="仿宋_GB2312"/>
          <w:sz w:val="32"/>
          <w:szCs w:val="32"/>
        </w:rPr>
        <w:pict>
          <v:shape id="直接箭头连接符 3" o:spid="_x0000_s1029" type="#_x0000_t32" style="position:absolute;left:0;text-align:left;margin-left:-1.8pt;margin-top:27.9pt;width:424.2pt;height:.05pt;z-index:251660288" o:preferrelative="t" filled="t" strokeweight="1.25pt">
            <v:stroke miterlimit="2"/>
          </v:shape>
        </w:pict>
      </w:r>
      <w:r w:rsidR="00262343">
        <w:rPr>
          <w:rFonts w:ascii="仿宋" w:eastAsia="仿宋" w:hAnsi="仿宋" w:cs="仿宋_GB2312" w:hint="eastAsia"/>
          <w:sz w:val="32"/>
          <w:szCs w:val="32"/>
        </w:rPr>
        <w:t>抄送：公司总部办公室</w:t>
      </w:r>
    </w:p>
    <w:sectPr w:rsidR="00BE3A38" w:rsidSect="00BE3A38">
      <w:headerReference w:type="default" r:id="rId8"/>
      <w:pgSz w:w="11906" w:h="16838"/>
      <w:pgMar w:top="1440" w:right="1800" w:bottom="1440" w:left="1800" w:header="1644"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343" w:rsidRPr="00B57157" w:rsidRDefault="00262343" w:rsidP="00BE3A38">
      <w:pPr>
        <w:ind w:firstLine="618"/>
        <w:rPr>
          <w:rFonts w:ascii="仿宋_GB2312" w:eastAsia="仿宋_GB2312" w:hAnsi="仿宋_GB2312"/>
          <w:b/>
          <w:spacing w:val="-6"/>
          <w:kern w:val="10"/>
          <w:sz w:val="32"/>
          <w:szCs w:val="32"/>
        </w:rPr>
      </w:pPr>
      <w:r>
        <w:separator/>
      </w:r>
    </w:p>
  </w:endnote>
  <w:endnote w:type="continuationSeparator" w:id="1">
    <w:p w:rsidR="00262343" w:rsidRPr="00B57157" w:rsidRDefault="00262343" w:rsidP="00BE3A38">
      <w:pPr>
        <w:ind w:firstLine="618"/>
        <w:rPr>
          <w:rFonts w:ascii="仿宋_GB2312" w:eastAsia="仿宋_GB2312" w:hAnsi="仿宋_GB2312"/>
          <w:b/>
          <w:spacing w:val="-6"/>
          <w:kern w:val="10"/>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343" w:rsidRPr="00B57157" w:rsidRDefault="00262343" w:rsidP="00BE3A38">
      <w:pPr>
        <w:ind w:firstLine="618"/>
        <w:rPr>
          <w:rFonts w:ascii="仿宋_GB2312" w:eastAsia="仿宋_GB2312" w:hAnsi="仿宋_GB2312"/>
          <w:b/>
          <w:spacing w:val="-6"/>
          <w:kern w:val="10"/>
          <w:sz w:val="32"/>
          <w:szCs w:val="32"/>
        </w:rPr>
      </w:pPr>
      <w:r>
        <w:separator/>
      </w:r>
    </w:p>
  </w:footnote>
  <w:footnote w:type="continuationSeparator" w:id="1">
    <w:p w:rsidR="00262343" w:rsidRPr="00B57157" w:rsidRDefault="00262343" w:rsidP="00BE3A38">
      <w:pPr>
        <w:ind w:firstLine="618"/>
        <w:rPr>
          <w:rFonts w:ascii="仿宋_GB2312" w:eastAsia="仿宋_GB2312" w:hAnsi="仿宋_GB2312"/>
          <w:b/>
          <w:spacing w:val="-6"/>
          <w:kern w:val="10"/>
          <w:sz w:val="32"/>
          <w:szCs w:val="3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A38" w:rsidRDefault="00BE3A38">
    <w:pPr>
      <w:pStyle w:val="a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0" o:spid="_x0000_s2049" type="#_x0000_t75" style="position:absolute;left:0;text-align:left;margin-left:186.3pt;margin-top:-19.8pt;width:228.3pt;height:27.6pt;z-index:-251658752" wrapcoords="0 0 0 20622 21430 20622 21430 0 0 0">
          <v:imagedata r:id="rId1" o:title=""/>
          <w10:wrap type="tight"/>
        </v:shape>
      </w:pict>
    </w:r>
  </w:p>
  <w:p w:rsidR="00BE3A38" w:rsidRDefault="00BE3A3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55980"/>
    <w:multiLevelType w:val="singleLevel"/>
    <w:tmpl w:val="56C55980"/>
    <w:lvl w:ilvl="0">
      <w:start w:val="1"/>
      <w:numFmt w:val="chineseCounting"/>
      <w:suff w:val="nothing"/>
      <w:lvlText w:val="%1、"/>
      <w:lvlJc w:val="left"/>
    </w:lvl>
  </w:abstractNum>
  <w:abstractNum w:abstractNumId="1">
    <w:nsid w:val="56D6E8DB"/>
    <w:multiLevelType w:val="singleLevel"/>
    <w:tmpl w:val="56D6E8DB"/>
    <w:lvl w:ilvl="0">
      <w:start w:val="3"/>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348852DF"/>
    <w:rsid w:val="00262343"/>
    <w:rsid w:val="00342995"/>
    <w:rsid w:val="008C6A10"/>
    <w:rsid w:val="009A1744"/>
    <w:rsid w:val="00AE2B1B"/>
    <w:rsid w:val="00BA006F"/>
    <w:rsid w:val="00BB4E2F"/>
    <w:rsid w:val="00BE3A38"/>
    <w:rsid w:val="00FF1FD7"/>
    <w:rsid w:val="01626D55"/>
    <w:rsid w:val="037A1943"/>
    <w:rsid w:val="05644F36"/>
    <w:rsid w:val="05DA01A8"/>
    <w:rsid w:val="068D34CF"/>
    <w:rsid w:val="06994D63"/>
    <w:rsid w:val="0CF70143"/>
    <w:rsid w:val="0D737F1F"/>
    <w:rsid w:val="13B65166"/>
    <w:rsid w:val="13E93037"/>
    <w:rsid w:val="18736D2E"/>
    <w:rsid w:val="1955189F"/>
    <w:rsid w:val="1B380E33"/>
    <w:rsid w:val="1E2B0B0E"/>
    <w:rsid w:val="1EF30556"/>
    <w:rsid w:val="254C7941"/>
    <w:rsid w:val="26054B71"/>
    <w:rsid w:val="266F679F"/>
    <w:rsid w:val="2C673566"/>
    <w:rsid w:val="2D0F4C79"/>
    <w:rsid w:val="2D591762"/>
    <w:rsid w:val="2EF85E1E"/>
    <w:rsid w:val="3073310C"/>
    <w:rsid w:val="314224E0"/>
    <w:rsid w:val="31CA113F"/>
    <w:rsid w:val="348852DF"/>
    <w:rsid w:val="361A26D3"/>
    <w:rsid w:val="368D390B"/>
    <w:rsid w:val="370C1C5B"/>
    <w:rsid w:val="3BE706E7"/>
    <w:rsid w:val="3C076F0B"/>
    <w:rsid w:val="3DC1395E"/>
    <w:rsid w:val="3F28582E"/>
    <w:rsid w:val="40BB01C3"/>
    <w:rsid w:val="40E070FE"/>
    <w:rsid w:val="41300182"/>
    <w:rsid w:val="41955928"/>
    <w:rsid w:val="454163AE"/>
    <w:rsid w:val="51A61200"/>
    <w:rsid w:val="573B2E2C"/>
    <w:rsid w:val="574633BB"/>
    <w:rsid w:val="57900337"/>
    <w:rsid w:val="588562C6"/>
    <w:rsid w:val="5B05315A"/>
    <w:rsid w:val="5DE97722"/>
    <w:rsid w:val="5E52343B"/>
    <w:rsid w:val="5ECB7D14"/>
    <w:rsid w:val="5F164911"/>
    <w:rsid w:val="5F721AFD"/>
    <w:rsid w:val="5F921CDC"/>
    <w:rsid w:val="645E2BB9"/>
    <w:rsid w:val="64A3242D"/>
    <w:rsid w:val="75FB4D1F"/>
    <w:rsid w:val="765E373E"/>
    <w:rsid w:val="7AF122C4"/>
    <w:rsid w:val="7B253A17"/>
    <w:rsid w:val="7BAC5F29"/>
    <w:rsid w:val="7CD35D82"/>
    <w:rsid w:val="7E1E11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strokecolor="#739cc3">
      <v:fill angle="90" type="gradient">
        <o:fill v:ext="view" type="gradientUnscaled"/>
      </v:fill>
      <v:stroke color="#739cc3" weight="1.25pt"/>
    </o:shapedefaults>
    <o:shapelayout v:ext="edit">
      <o:idmap v:ext="edit" data="1"/>
      <o:rules v:ext="edit">
        <o:r id="V:Rule3" type="connector" idref="#直接箭头连接符 1"/>
        <o:r id="V:Rule4" type="connector" idref="#直接箭头连接符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3A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E3A38"/>
    <w:pPr>
      <w:tabs>
        <w:tab w:val="center" w:pos="4153"/>
        <w:tab w:val="right" w:pos="8306"/>
      </w:tabs>
      <w:snapToGrid w:val="0"/>
      <w:jc w:val="left"/>
    </w:pPr>
    <w:rPr>
      <w:sz w:val="18"/>
      <w:szCs w:val="18"/>
    </w:rPr>
  </w:style>
  <w:style w:type="paragraph" w:styleId="a4">
    <w:name w:val="header"/>
    <w:basedOn w:val="a"/>
    <w:qFormat/>
    <w:rsid w:val="00BE3A38"/>
    <w:pPr>
      <w:tabs>
        <w:tab w:val="center" w:pos="4153"/>
        <w:tab w:val="right" w:pos="8306"/>
      </w:tabs>
      <w:snapToGrid w:val="0"/>
      <w:jc w:val="center"/>
    </w:pPr>
    <w:rPr>
      <w:sz w:val="18"/>
      <w:szCs w:val="18"/>
    </w:rPr>
  </w:style>
  <w:style w:type="paragraph" w:styleId="a5">
    <w:name w:val="Normal (Web)"/>
    <w:basedOn w:val="a"/>
    <w:qFormat/>
    <w:rsid w:val="00BE3A38"/>
    <w:pPr>
      <w:widowControl/>
      <w:spacing w:beforeAutospacing="1" w:afterAutospacing="1"/>
      <w:jc w:val="left"/>
    </w:pPr>
    <w:rPr>
      <w:rFonts w:ascii="宋体" w:hAnsi="宋体" w:cs="宋体" w:hint="eastAsia"/>
      <w:kern w:val="0"/>
      <w:sz w:val="24"/>
    </w:rPr>
  </w:style>
  <w:style w:type="paragraph" w:customStyle="1" w:styleId="1">
    <w:name w:val="列出段落1"/>
    <w:basedOn w:val="a"/>
    <w:uiPriority w:val="34"/>
    <w:qFormat/>
    <w:rsid w:val="00BE3A38"/>
    <w:pPr>
      <w:ind w:firstLineChars="200" w:firstLine="420"/>
    </w:pPr>
  </w:style>
  <w:style w:type="character" w:customStyle="1" w:styleId="Char">
    <w:name w:val="页脚 Char"/>
    <w:basedOn w:val="a0"/>
    <w:link w:val="a3"/>
    <w:rsid w:val="00BE3A3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兴文众创空间科技孵化园</dc:title>
  <dc:creator>Administrator</dc:creator>
  <cp:lastModifiedBy>Windows 用户</cp:lastModifiedBy>
  <cp:revision>2</cp:revision>
  <dcterms:created xsi:type="dcterms:W3CDTF">2016-03-01T01:16:00Z</dcterms:created>
  <dcterms:modified xsi:type="dcterms:W3CDTF">2016-03-03T09:26:00Z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